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83" w:rsidRDefault="0019780A" w:rsidP="009E2983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Ермолаева П.О.</w:t>
      </w:r>
      <w:bookmarkStart w:id="0" w:name="_GoBack"/>
      <w:bookmarkEnd w:id="0"/>
    </w:p>
    <w:p w:rsidR="009E2983" w:rsidRDefault="009E2983" w:rsidP="009E2983">
      <w:pPr>
        <w:spacing w:line="360" w:lineRule="auto"/>
        <w:ind w:firstLine="708"/>
        <w:jc w:val="right"/>
        <w:rPr>
          <w:b/>
          <w:sz w:val="28"/>
          <w:szCs w:val="28"/>
        </w:rPr>
      </w:pPr>
    </w:p>
    <w:p w:rsidR="005016CC" w:rsidRPr="008E36FA" w:rsidRDefault="000A6E6D" w:rsidP="00262524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Концептуализация</w:t>
      </w:r>
      <w:r w:rsidR="00262524">
        <w:rPr>
          <w:b/>
          <w:sz w:val="28"/>
          <w:szCs w:val="28"/>
        </w:rPr>
        <w:t xml:space="preserve"> коррупции</w:t>
      </w:r>
      <w:r w:rsidR="0068266F">
        <w:rPr>
          <w:b/>
          <w:sz w:val="28"/>
          <w:szCs w:val="28"/>
        </w:rPr>
        <w:t xml:space="preserve"> </w:t>
      </w:r>
      <w:r w:rsidR="005016CC" w:rsidRPr="008E36FA">
        <w:rPr>
          <w:b/>
          <w:sz w:val="28"/>
          <w:szCs w:val="28"/>
        </w:rPr>
        <w:t>студенчеств</w:t>
      </w:r>
      <w:r w:rsidR="00262524">
        <w:rPr>
          <w:b/>
          <w:sz w:val="28"/>
          <w:szCs w:val="28"/>
        </w:rPr>
        <w:t>ом</w:t>
      </w:r>
      <w:r w:rsidR="005016CC" w:rsidRPr="008E36FA">
        <w:rPr>
          <w:b/>
          <w:sz w:val="28"/>
          <w:szCs w:val="28"/>
        </w:rPr>
        <w:t xml:space="preserve"> г. Казани</w:t>
      </w:r>
    </w:p>
    <w:p w:rsidR="005016CC" w:rsidRPr="005016CC" w:rsidRDefault="005016CC" w:rsidP="005016C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E2983" w:rsidRDefault="005016CC" w:rsidP="0068266F">
      <w:pPr>
        <w:spacing w:line="360" w:lineRule="auto"/>
        <w:ind w:firstLine="540"/>
        <w:jc w:val="both"/>
        <w:rPr>
          <w:sz w:val="28"/>
          <w:szCs w:val="28"/>
        </w:rPr>
      </w:pPr>
      <w:r w:rsidRPr="004B0E87">
        <w:rPr>
          <w:sz w:val="28"/>
          <w:szCs w:val="28"/>
        </w:rPr>
        <w:t xml:space="preserve">Академическая коррупция </w:t>
      </w:r>
      <w:r>
        <w:rPr>
          <w:sz w:val="28"/>
          <w:szCs w:val="28"/>
        </w:rPr>
        <w:t xml:space="preserve">в настоящее время является одной из </w:t>
      </w:r>
      <w:r w:rsidRPr="004B0E87">
        <w:rPr>
          <w:sz w:val="28"/>
          <w:szCs w:val="28"/>
        </w:rPr>
        <w:t xml:space="preserve">самых </w:t>
      </w:r>
      <w:r>
        <w:rPr>
          <w:sz w:val="28"/>
          <w:szCs w:val="28"/>
        </w:rPr>
        <w:t>популярных</w:t>
      </w:r>
      <w:r w:rsidRPr="004B0E87">
        <w:rPr>
          <w:sz w:val="28"/>
          <w:szCs w:val="28"/>
        </w:rPr>
        <w:t xml:space="preserve"> тем, о чём свидетельствует рост научного </w:t>
      </w:r>
      <w:r>
        <w:rPr>
          <w:sz w:val="28"/>
          <w:szCs w:val="28"/>
        </w:rPr>
        <w:t>сообщества</w:t>
      </w:r>
      <w:r w:rsidRPr="004B0E87">
        <w:rPr>
          <w:sz w:val="28"/>
          <w:szCs w:val="28"/>
        </w:rPr>
        <w:t xml:space="preserve">, стабильно </w:t>
      </w:r>
      <w:r w:rsidR="0068266F" w:rsidRPr="004B0E87">
        <w:rPr>
          <w:sz w:val="28"/>
          <w:szCs w:val="28"/>
        </w:rPr>
        <w:t>приводящиеся</w:t>
      </w:r>
      <w:r w:rsidRPr="004B0E87">
        <w:rPr>
          <w:sz w:val="28"/>
          <w:szCs w:val="28"/>
        </w:rPr>
        <w:t xml:space="preserve"> эмпирические исследования</w:t>
      </w:r>
      <w:r w:rsidR="00247C02">
        <w:rPr>
          <w:sz w:val="28"/>
          <w:szCs w:val="28"/>
        </w:rPr>
        <w:t xml:space="preserve"> </w:t>
      </w:r>
      <w:r w:rsidR="00247C02" w:rsidRPr="00247C02">
        <w:rPr>
          <w:sz w:val="28"/>
          <w:szCs w:val="28"/>
        </w:rPr>
        <w:t>[</w:t>
      </w:r>
      <w:r w:rsidR="00247C02">
        <w:rPr>
          <w:sz w:val="28"/>
          <w:szCs w:val="28"/>
        </w:rPr>
        <w:t>1</w:t>
      </w:r>
      <w:r w:rsidR="00247C02" w:rsidRPr="00247C02">
        <w:rPr>
          <w:sz w:val="28"/>
          <w:szCs w:val="28"/>
        </w:rPr>
        <w:t>]</w:t>
      </w:r>
      <w:r w:rsidRPr="004B0E87">
        <w:rPr>
          <w:sz w:val="28"/>
          <w:szCs w:val="28"/>
        </w:rPr>
        <w:t xml:space="preserve">. </w:t>
      </w:r>
    </w:p>
    <w:p w:rsidR="005016CC" w:rsidRPr="008E36FA" w:rsidRDefault="009E2983" w:rsidP="009E2983">
      <w:pPr>
        <w:pStyle w:val="a8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02F1D">
        <w:rPr>
          <w:sz w:val="28"/>
          <w:szCs w:val="28"/>
        </w:rPr>
        <w:t xml:space="preserve">В данной статье представлены результаты исследования, задачами которого </w:t>
      </w:r>
      <w:r w:rsidRPr="008E36FA">
        <w:rPr>
          <w:sz w:val="28"/>
          <w:szCs w:val="28"/>
        </w:rPr>
        <w:t>стало выявление особенностей восприятия проблем коррупции в системе высшего образования,</w:t>
      </w:r>
      <w:r>
        <w:rPr>
          <w:sz w:val="28"/>
          <w:szCs w:val="28"/>
        </w:rPr>
        <w:t xml:space="preserve"> концептуализация самого явления коррупции</w:t>
      </w:r>
      <w:r w:rsidRPr="00902F1D">
        <w:rPr>
          <w:sz w:val="28"/>
          <w:szCs w:val="28"/>
        </w:rPr>
        <w:t xml:space="preserve">. </w:t>
      </w:r>
      <w:proofErr w:type="gramStart"/>
      <w:r w:rsidRPr="00902F1D">
        <w:rPr>
          <w:sz w:val="28"/>
          <w:szCs w:val="28"/>
        </w:rPr>
        <w:t>Исследовани</w:t>
      </w:r>
      <w:r w:rsidR="007952E8">
        <w:rPr>
          <w:sz w:val="28"/>
          <w:szCs w:val="28"/>
        </w:rPr>
        <w:t>е проведено</w:t>
      </w:r>
      <w:r w:rsidRPr="00902F1D">
        <w:rPr>
          <w:sz w:val="28"/>
          <w:szCs w:val="28"/>
        </w:rPr>
        <w:t xml:space="preserve"> в 2008 году в </w:t>
      </w:r>
      <w:r w:rsidR="007952E8">
        <w:rPr>
          <w:sz w:val="28"/>
          <w:szCs w:val="28"/>
        </w:rPr>
        <w:t xml:space="preserve">г. </w:t>
      </w:r>
      <w:r w:rsidRPr="00902F1D">
        <w:rPr>
          <w:sz w:val="28"/>
          <w:szCs w:val="28"/>
        </w:rPr>
        <w:t>Казани по заказу журнала «Право и жизнь» в рамках реализации Республиканской программы по антикоррупционной политике Республики Татарстан на 2006-2008 гг., утвержденной постановлением Кабинета Министров от 16.10.2006 г. (№ 516), «Неформальные платежи в высшем образовании: мнения студенчества», основанное на фокус-группах со студентами различных вузов столицы республики.</w:t>
      </w:r>
      <w:proofErr w:type="gramEnd"/>
      <w:r w:rsidRPr="00902F1D">
        <w:rPr>
          <w:sz w:val="28"/>
          <w:szCs w:val="28"/>
        </w:rPr>
        <w:t xml:space="preserve"> </w:t>
      </w:r>
      <w:r w:rsidR="005016CC">
        <w:rPr>
          <w:sz w:val="28"/>
          <w:szCs w:val="28"/>
        </w:rPr>
        <w:t xml:space="preserve">Для этого </w:t>
      </w:r>
      <w:r w:rsidR="007952E8">
        <w:rPr>
          <w:sz w:val="28"/>
          <w:szCs w:val="28"/>
        </w:rPr>
        <w:t>автор</w:t>
      </w:r>
      <w:r w:rsidR="005016CC">
        <w:rPr>
          <w:sz w:val="28"/>
          <w:szCs w:val="28"/>
        </w:rPr>
        <w:t xml:space="preserve"> провел </w:t>
      </w:r>
      <w:r w:rsidR="005016CC" w:rsidRPr="008E36FA">
        <w:rPr>
          <w:sz w:val="28"/>
          <w:szCs w:val="28"/>
        </w:rPr>
        <w:t xml:space="preserve">4 фокус группы со студентами и аспирантами из 8 вузов г. Казани в ноябре </w:t>
      </w:r>
      <w:smartTag w:uri="urn:schemas-microsoft-com:office:smarttags" w:element="metricconverter">
        <w:smartTagPr>
          <w:attr w:name="ProductID" w:val="2008 г"/>
        </w:smartTagPr>
        <w:r w:rsidR="005016CC" w:rsidRPr="008E36FA">
          <w:rPr>
            <w:sz w:val="28"/>
            <w:szCs w:val="28"/>
          </w:rPr>
          <w:t>2008 г</w:t>
        </w:r>
      </w:smartTag>
      <w:r w:rsidR="005016CC" w:rsidRPr="008E36FA">
        <w:rPr>
          <w:sz w:val="28"/>
          <w:szCs w:val="28"/>
        </w:rPr>
        <w:t>. Всего в исследовании приняло участие 27 студентов</w:t>
      </w:r>
      <w:r w:rsidR="005016CC" w:rsidRPr="008E36FA">
        <w:rPr>
          <w:sz w:val="28"/>
          <w:szCs w:val="28"/>
          <w:vertAlign w:val="superscript"/>
        </w:rPr>
        <w:footnoteReference w:id="1"/>
      </w:r>
      <w:r w:rsidR="005016CC" w:rsidRPr="008E36FA">
        <w:rPr>
          <w:sz w:val="28"/>
          <w:szCs w:val="28"/>
        </w:rPr>
        <w:t xml:space="preserve">. </w:t>
      </w:r>
    </w:p>
    <w:p w:rsidR="005016CC" w:rsidRPr="008E36FA" w:rsidRDefault="005016CC" w:rsidP="005016CC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  <w:r>
        <w:rPr>
          <w:sz w:val="28"/>
          <w:szCs w:val="28"/>
        </w:rPr>
        <w:t xml:space="preserve">Несмотря на рост популярности исследований коррупции, все же в настоящее время </w:t>
      </w:r>
      <w:r w:rsidRPr="008E36FA">
        <w:rPr>
          <w:sz w:val="28"/>
          <w:szCs w:val="28"/>
        </w:rPr>
        <w:t>в</w:t>
      </w:r>
      <w:r>
        <w:rPr>
          <w:sz w:val="28"/>
          <w:szCs w:val="28"/>
        </w:rPr>
        <w:t xml:space="preserve"> научной среде нет однозначного прочтения </w:t>
      </w:r>
      <w:r w:rsidR="007952E8">
        <w:rPr>
          <w:sz w:val="28"/>
          <w:szCs w:val="28"/>
        </w:rPr>
        <w:t>данному явлению</w:t>
      </w:r>
      <w:r>
        <w:rPr>
          <w:sz w:val="28"/>
          <w:szCs w:val="28"/>
        </w:rPr>
        <w:t>: большинство исследований выполнено в междисциплинарных границах</w:t>
      </w:r>
      <w:r w:rsidRPr="008E36FA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 и юридических наук. В</w:t>
      </w:r>
      <w:r w:rsidRPr="008E36FA">
        <w:rPr>
          <w:sz w:val="28"/>
          <w:szCs w:val="28"/>
        </w:rPr>
        <w:t xml:space="preserve"> социологической науке коррупция может определяться как "отказ от ожидаемых стандартов поведения со стороны представителей власти р</w:t>
      </w:r>
      <w:r>
        <w:rPr>
          <w:sz w:val="28"/>
          <w:szCs w:val="28"/>
        </w:rPr>
        <w:t>ади незаконной личной выгоды" [2</w:t>
      </w:r>
      <w:r w:rsidRPr="008E36FA">
        <w:rPr>
          <w:sz w:val="28"/>
          <w:szCs w:val="28"/>
        </w:rPr>
        <w:t xml:space="preserve">] В юридической науке можно встретить следующее определение коррупции: "коррупция - это социальное </w:t>
      </w:r>
      <w:proofErr w:type="gramStart"/>
      <w:r w:rsidRPr="008E36FA">
        <w:rPr>
          <w:sz w:val="28"/>
          <w:szCs w:val="28"/>
        </w:rPr>
        <w:t>явление</w:t>
      </w:r>
      <w:proofErr w:type="gramEnd"/>
      <w:r w:rsidRPr="008E36FA">
        <w:rPr>
          <w:sz w:val="28"/>
          <w:szCs w:val="28"/>
        </w:rPr>
        <w:t xml:space="preserve">… выражающееся в разложении власти, умышленном </w:t>
      </w:r>
      <w:r w:rsidRPr="008E36FA">
        <w:rPr>
          <w:sz w:val="28"/>
          <w:szCs w:val="28"/>
        </w:rPr>
        <w:lastRenderedPageBreak/>
        <w:t xml:space="preserve">использовании государственными и муниципальными служащими,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</w:t>
      </w:r>
      <w:proofErr w:type="gramStart"/>
      <w:r w:rsidRPr="008E36FA">
        <w:rPr>
          <w:sz w:val="28"/>
          <w:szCs w:val="28"/>
        </w:rPr>
        <w:t>целях</w:t>
      </w:r>
      <w:proofErr w:type="gramEnd"/>
      <w:r w:rsidRPr="008E36FA">
        <w:rPr>
          <w:sz w:val="28"/>
          <w:szCs w:val="28"/>
        </w:rPr>
        <w:t xml:space="preserve"> для личного обогащен</w:t>
      </w:r>
      <w:r>
        <w:rPr>
          <w:sz w:val="28"/>
          <w:szCs w:val="28"/>
        </w:rPr>
        <w:t>ия или в групповых интересах" [3</w:t>
      </w:r>
      <w:r w:rsidRPr="008E36FA">
        <w:rPr>
          <w:sz w:val="28"/>
          <w:szCs w:val="28"/>
        </w:rPr>
        <w:t>].</w:t>
      </w:r>
      <w:r w:rsidR="00262524">
        <w:rPr>
          <w:rFonts w:ascii="Calibri" w:hAnsi="Calibri"/>
          <w:sz w:val="26"/>
          <w:szCs w:val="26"/>
        </w:rPr>
        <w:t xml:space="preserve"> </w:t>
      </w:r>
    </w:p>
    <w:p w:rsidR="005016CC" w:rsidRPr="008E36FA" w:rsidRDefault="005016CC" w:rsidP="005016CC">
      <w:pPr>
        <w:spacing w:line="360" w:lineRule="auto"/>
        <w:jc w:val="both"/>
        <w:rPr>
          <w:sz w:val="28"/>
          <w:szCs w:val="28"/>
        </w:rPr>
      </w:pPr>
      <w:r w:rsidRPr="008E36FA">
        <w:rPr>
          <w:sz w:val="28"/>
          <w:szCs w:val="28"/>
        </w:rPr>
        <w:tab/>
        <w:t>Результаты исследования демонстрируют, что среди студенчества г. Казани не</w:t>
      </w:r>
      <w:r>
        <w:rPr>
          <w:sz w:val="28"/>
          <w:szCs w:val="28"/>
        </w:rPr>
        <w:t>т</w:t>
      </w:r>
      <w:r w:rsidRPr="008E36FA">
        <w:rPr>
          <w:sz w:val="28"/>
          <w:szCs w:val="28"/>
        </w:rPr>
        <w:t xml:space="preserve"> консенсуса относительно определения </w:t>
      </w:r>
      <w:r w:rsidR="007952E8">
        <w:rPr>
          <w:sz w:val="28"/>
          <w:szCs w:val="28"/>
        </w:rPr>
        <w:t>коррупции</w:t>
      </w:r>
      <w:r w:rsidRPr="008E36FA">
        <w:rPr>
          <w:sz w:val="28"/>
          <w:szCs w:val="28"/>
        </w:rPr>
        <w:t>. Довольно многоч</w:t>
      </w:r>
      <w:r w:rsidR="007952E8">
        <w:rPr>
          <w:sz w:val="28"/>
          <w:szCs w:val="28"/>
        </w:rPr>
        <w:t>исленная группа студентов считае</w:t>
      </w:r>
      <w:r w:rsidRPr="008E36FA">
        <w:rPr>
          <w:sz w:val="28"/>
          <w:szCs w:val="28"/>
        </w:rPr>
        <w:t xml:space="preserve">т, что коррупция – это все виды взяток, которые даются чиновникам, государственным служащим. Это </w:t>
      </w:r>
      <w:r w:rsidRPr="008E36FA">
        <w:rPr>
          <w:i/>
          <w:sz w:val="28"/>
          <w:szCs w:val="28"/>
        </w:rPr>
        <w:t xml:space="preserve">"денежные или какие-то материальные эквиваленты, которые… даются людьми для получения каких-то своих…результатов. С другой стороны, это вымогательство…" </w:t>
      </w:r>
      <w:r w:rsidRPr="008E36FA">
        <w:rPr>
          <w:sz w:val="28"/>
          <w:szCs w:val="28"/>
        </w:rPr>
        <w:t>(</w:t>
      </w:r>
      <w:r w:rsidR="00880E8E">
        <w:rPr>
          <w:sz w:val="28"/>
          <w:szCs w:val="28"/>
        </w:rPr>
        <w:t>студент КГУ</w:t>
      </w:r>
      <w:r w:rsidRPr="008E36FA">
        <w:rPr>
          <w:sz w:val="28"/>
          <w:szCs w:val="28"/>
        </w:rPr>
        <w:t xml:space="preserve">). </w:t>
      </w:r>
    </w:p>
    <w:p w:rsidR="005016CC" w:rsidRPr="008E36FA" w:rsidRDefault="005016CC" w:rsidP="005016CC">
      <w:pPr>
        <w:spacing w:line="360" w:lineRule="auto"/>
        <w:ind w:firstLine="708"/>
        <w:jc w:val="both"/>
        <w:rPr>
          <w:sz w:val="28"/>
          <w:szCs w:val="28"/>
        </w:rPr>
      </w:pPr>
      <w:r w:rsidRPr="008E36FA">
        <w:rPr>
          <w:sz w:val="28"/>
          <w:szCs w:val="28"/>
        </w:rPr>
        <w:t xml:space="preserve">Коррупция понимается также как сделка между двумя агентами, например, между студентом и преподавателем за какую-то услугу (например, за положительную оценку на экзамене). Другая категория студентов считают, что такие подарки как коробка конфет, бутылка вина, цветы не являются </w:t>
      </w:r>
      <w:proofErr w:type="gramStart"/>
      <w:r w:rsidRPr="008E36FA">
        <w:rPr>
          <w:sz w:val="28"/>
          <w:szCs w:val="28"/>
        </w:rPr>
        <w:t>коррупцией</w:t>
      </w:r>
      <w:proofErr w:type="gramEnd"/>
      <w:r w:rsidRPr="008E36FA">
        <w:rPr>
          <w:sz w:val="28"/>
          <w:szCs w:val="28"/>
        </w:rPr>
        <w:t xml:space="preserve">¸ а скорее является невербальной благодарностью за оказанную услугу, комплиментом, хорошей традицией. </w:t>
      </w:r>
      <w:r w:rsidRPr="008E36FA">
        <w:rPr>
          <w:i/>
          <w:sz w:val="28"/>
          <w:szCs w:val="28"/>
        </w:rPr>
        <w:t>"Я считаю, что далеко не всегда такие вещи, как коробка конфет или цветы являются взяткой. Это просто благодарность, например преподавателю за помощь в подготовке курсовой…."</w:t>
      </w:r>
      <w:r w:rsidRPr="008E36FA">
        <w:rPr>
          <w:sz w:val="28"/>
          <w:szCs w:val="28"/>
        </w:rPr>
        <w:t xml:space="preserve"> (</w:t>
      </w:r>
      <w:r w:rsidR="00262524">
        <w:rPr>
          <w:sz w:val="28"/>
          <w:szCs w:val="28"/>
        </w:rPr>
        <w:t>студент КГМУ</w:t>
      </w:r>
      <w:r w:rsidRPr="008E36FA">
        <w:rPr>
          <w:sz w:val="28"/>
          <w:szCs w:val="28"/>
        </w:rPr>
        <w:t xml:space="preserve">) </w:t>
      </w:r>
    </w:p>
    <w:p w:rsidR="005016CC" w:rsidRDefault="005016CC" w:rsidP="005016CC">
      <w:pPr>
        <w:spacing w:line="360" w:lineRule="auto"/>
        <w:ind w:firstLine="708"/>
        <w:jc w:val="both"/>
        <w:rPr>
          <w:sz w:val="28"/>
          <w:szCs w:val="28"/>
        </w:rPr>
      </w:pPr>
      <w:r w:rsidRPr="008E36FA">
        <w:rPr>
          <w:sz w:val="28"/>
          <w:szCs w:val="28"/>
        </w:rPr>
        <w:t xml:space="preserve">Коррупция, по мнению некоторых студентов, выражается в любой денежной сумме, которая обговариваться </w:t>
      </w:r>
      <w:r w:rsidRPr="008E36FA">
        <w:rPr>
          <w:i/>
          <w:sz w:val="28"/>
          <w:szCs w:val="28"/>
        </w:rPr>
        <w:t>предварительно</w:t>
      </w:r>
      <w:r w:rsidRPr="008E36FA">
        <w:rPr>
          <w:sz w:val="28"/>
          <w:szCs w:val="28"/>
        </w:rPr>
        <w:t xml:space="preserve">. </w:t>
      </w:r>
      <w:r w:rsidRPr="008E36FA">
        <w:rPr>
          <w:i/>
          <w:sz w:val="28"/>
          <w:szCs w:val="28"/>
        </w:rPr>
        <w:t xml:space="preserve">"…Если даже дарят деньги в качестве благодарности, и без каких-либо договорённостей, это не взятка и не относится к коррупции " </w:t>
      </w:r>
      <w:r w:rsidRPr="008E36FA">
        <w:rPr>
          <w:sz w:val="28"/>
          <w:szCs w:val="28"/>
        </w:rPr>
        <w:t>(</w:t>
      </w:r>
      <w:r w:rsidR="00262524">
        <w:rPr>
          <w:sz w:val="28"/>
          <w:szCs w:val="28"/>
        </w:rPr>
        <w:t>студент КГУ</w:t>
      </w:r>
      <w:r w:rsidRPr="008E36FA">
        <w:rPr>
          <w:sz w:val="28"/>
          <w:szCs w:val="28"/>
        </w:rPr>
        <w:t xml:space="preserve">). Другими словами, для этой категории студентов существует разница между взяткой и благодарностью, выражающееся в том, что взятка дается </w:t>
      </w:r>
      <w:r w:rsidRPr="008E36FA">
        <w:rPr>
          <w:i/>
          <w:sz w:val="28"/>
          <w:szCs w:val="28"/>
        </w:rPr>
        <w:t xml:space="preserve">до </w:t>
      </w:r>
      <w:r w:rsidRPr="008E36FA">
        <w:rPr>
          <w:sz w:val="28"/>
          <w:szCs w:val="28"/>
        </w:rPr>
        <w:t xml:space="preserve">оказания какой-либо услуги со стороны заинтересованного нами лица, а благодарность - </w:t>
      </w:r>
      <w:r w:rsidRPr="008E36FA">
        <w:rPr>
          <w:i/>
          <w:sz w:val="28"/>
          <w:szCs w:val="28"/>
        </w:rPr>
        <w:t>после.</w:t>
      </w:r>
      <w:r w:rsidRPr="008E36FA">
        <w:rPr>
          <w:sz w:val="28"/>
          <w:szCs w:val="28"/>
        </w:rPr>
        <w:t xml:space="preserve"> Вместе с тем, по мнению студентов, очень многое зависит также от контекста, от конкретной ситуации, в котором преподносится подарок. Если, например, коробка конфет дарится группой на день рождение или другой праздник преподавателю в </w:t>
      </w:r>
      <w:r w:rsidRPr="008E36FA">
        <w:rPr>
          <w:sz w:val="28"/>
          <w:szCs w:val="28"/>
        </w:rPr>
        <w:lastRenderedPageBreak/>
        <w:t>качестве благодарности, то коробку конфет можно рассматривать в качестве подарка, а не взятки.</w:t>
      </w:r>
      <w:r w:rsidRPr="008E36FA">
        <w:t xml:space="preserve"> </w:t>
      </w:r>
      <w:r w:rsidRPr="008E36FA">
        <w:rPr>
          <w:i/>
          <w:sz w:val="28"/>
          <w:szCs w:val="28"/>
        </w:rPr>
        <w:t>"Если это дариться под предлогом того, что скоро экзаменационная сессия, то да</w:t>
      </w:r>
      <w:r w:rsidR="007952E8">
        <w:rPr>
          <w:i/>
          <w:sz w:val="28"/>
          <w:szCs w:val="28"/>
        </w:rPr>
        <w:t>,</w:t>
      </w:r>
      <w:r w:rsidRPr="008E36FA">
        <w:rPr>
          <w:i/>
          <w:sz w:val="28"/>
          <w:szCs w:val="28"/>
        </w:rPr>
        <w:t xml:space="preserve"> разумеется, это является коррупцией</w:t>
      </w:r>
      <w:proofErr w:type="gramStart"/>
      <w:r w:rsidRPr="008E36FA">
        <w:rPr>
          <w:i/>
          <w:sz w:val="28"/>
          <w:szCs w:val="28"/>
        </w:rPr>
        <w:t>."</w:t>
      </w:r>
      <w:r w:rsidRPr="008E36FA">
        <w:rPr>
          <w:sz w:val="28"/>
          <w:szCs w:val="28"/>
        </w:rPr>
        <w:t xml:space="preserve"> (</w:t>
      </w:r>
      <w:proofErr w:type="gramEnd"/>
      <w:r w:rsidR="00262524">
        <w:rPr>
          <w:sz w:val="28"/>
          <w:szCs w:val="28"/>
        </w:rPr>
        <w:t>студент КГЭУ</w:t>
      </w:r>
      <w:r w:rsidRPr="008E36FA">
        <w:rPr>
          <w:sz w:val="28"/>
          <w:szCs w:val="28"/>
        </w:rPr>
        <w:t>).</w:t>
      </w:r>
    </w:p>
    <w:p w:rsidR="009E2983" w:rsidRPr="00902F1D" w:rsidRDefault="009E2983" w:rsidP="009E2983">
      <w:pPr>
        <w:spacing w:line="360" w:lineRule="auto"/>
        <w:ind w:firstLine="708"/>
        <w:jc w:val="both"/>
        <w:rPr>
          <w:sz w:val="28"/>
          <w:szCs w:val="28"/>
        </w:rPr>
      </w:pPr>
      <w:r w:rsidRPr="00902F1D">
        <w:rPr>
          <w:sz w:val="28"/>
          <w:szCs w:val="28"/>
        </w:rPr>
        <w:t>Для категории студентов, относящихся к коррупции нейтрально, произошла натурализация коррупции – у ряда студентов выработалось отношение к коррупции</w:t>
      </w:r>
      <w:r w:rsidR="007952E8">
        <w:rPr>
          <w:sz w:val="28"/>
          <w:szCs w:val="28"/>
        </w:rPr>
        <w:t>,</w:t>
      </w:r>
      <w:r w:rsidRPr="00902F1D">
        <w:rPr>
          <w:sz w:val="28"/>
          <w:szCs w:val="28"/>
        </w:rPr>
        <w:t xml:space="preserve"> как к чему-то естественному, не противоправному. </w:t>
      </w:r>
      <w:r w:rsidRPr="00902F1D">
        <w:rPr>
          <w:i/>
          <w:sz w:val="28"/>
          <w:szCs w:val="28"/>
        </w:rPr>
        <w:t>"Это уже, по-моему, обычным делом становится. Ничего в этом удивительного нет. Хотя как-то пытаются с этим бороться"</w:t>
      </w:r>
      <w:r w:rsidRPr="00902F1D">
        <w:rPr>
          <w:sz w:val="28"/>
          <w:szCs w:val="28"/>
        </w:rPr>
        <w:t xml:space="preserve"> (студент, КГТУ им. Туполева).</w:t>
      </w:r>
    </w:p>
    <w:p w:rsidR="009E2983" w:rsidRDefault="009E2983" w:rsidP="009E2983">
      <w:pPr>
        <w:spacing w:line="360" w:lineRule="auto"/>
        <w:ind w:firstLine="709"/>
        <w:jc w:val="both"/>
        <w:rPr>
          <w:sz w:val="28"/>
          <w:szCs w:val="28"/>
        </w:rPr>
      </w:pPr>
      <w:r w:rsidRPr="00902F1D">
        <w:rPr>
          <w:sz w:val="28"/>
          <w:szCs w:val="28"/>
        </w:rPr>
        <w:t xml:space="preserve">Большинство студентов - участников </w:t>
      </w:r>
      <w:proofErr w:type="gramStart"/>
      <w:r w:rsidRPr="00902F1D">
        <w:rPr>
          <w:sz w:val="28"/>
          <w:szCs w:val="28"/>
        </w:rPr>
        <w:t>фокус-групп</w:t>
      </w:r>
      <w:proofErr w:type="gramEnd"/>
      <w:r w:rsidRPr="00902F1D">
        <w:rPr>
          <w:sz w:val="28"/>
          <w:szCs w:val="28"/>
        </w:rPr>
        <w:t xml:space="preserve"> все же негативно отнеслись к коррупции в вузах: </w:t>
      </w:r>
      <w:r w:rsidRPr="00902F1D">
        <w:rPr>
          <w:i/>
          <w:sz w:val="28"/>
          <w:szCs w:val="28"/>
        </w:rPr>
        <w:t xml:space="preserve">«конечно же, коррупция ничего хорошего не приносит. Она делает студентов не субъектами обучения в ВУЗе, а наоборот, объектами, которые считают, что их всегда вытащат с помощью взятки, что им всегда помогут» </w:t>
      </w:r>
      <w:r w:rsidRPr="00902F1D">
        <w:rPr>
          <w:sz w:val="28"/>
          <w:szCs w:val="28"/>
        </w:rPr>
        <w:t>(студент, КГЭУ).</w:t>
      </w:r>
    </w:p>
    <w:p w:rsidR="0023075E" w:rsidRPr="008E36FA" w:rsidRDefault="0023075E" w:rsidP="0023075E">
      <w:pPr>
        <w:spacing w:line="360" w:lineRule="auto"/>
        <w:ind w:firstLine="708"/>
        <w:jc w:val="both"/>
        <w:rPr>
          <w:sz w:val="28"/>
          <w:szCs w:val="28"/>
        </w:rPr>
      </w:pPr>
      <w:r w:rsidRPr="008E36FA">
        <w:rPr>
          <w:sz w:val="28"/>
          <w:szCs w:val="28"/>
        </w:rPr>
        <w:t>Студент</w:t>
      </w:r>
      <w:r w:rsidR="007952E8">
        <w:rPr>
          <w:sz w:val="28"/>
          <w:szCs w:val="28"/>
        </w:rPr>
        <w:t>ами было отмечено, что коррупция</w:t>
      </w:r>
      <w:r w:rsidRPr="008E36FA">
        <w:rPr>
          <w:sz w:val="28"/>
          <w:szCs w:val="28"/>
        </w:rPr>
        <w:t xml:space="preserve"> имеют системный характер, соответственно, необходимо предпринять комплекс мер в разных социальных сферах для уменьшения уровня коррупции в стране. </w:t>
      </w:r>
      <w:proofErr w:type="gramStart"/>
      <w:r w:rsidRPr="008E36FA">
        <w:rPr>
          <w:sz w:val="28"/>
          <w:szCs w:val="28"/>
        </w:rPr>
        <w:t>Студентами были предложены следующие антикоррупционные меры: достойная материальная поддержка государства работников системы высшего образования, дифференциация услуг на платные и бесплатные, перевод обучения на балльную систему, повышение размера взятки</w:t>
      </w:r>
      <w:r>
        <w:rPr>
          <w:sz w:val="28"/>
          <w:szCs w:val="28"/>
        </w:rPr>
        <w:t>,</w:t>
      </w:r>
      <w:r w:rsidRPr="008E36FA">
        <w:rPr>
          <w:sz w:val="28"/>
          <w:szCs w:val="28"/>
        </w:rPr>
        <w:t xml:space="preserve"> как мощный сдерживающий фактор от вступления в коррупционные практики, повышение правовой культуры населения</w:t>
      </w:r>
      <w:r w:rsidR="007952E8">
        <w:rPr>
          <w:sz w:val="28"/>
          <w:szCs w:val="28"/>
        </w:rPr>
        <w:t>, ужесточение законов, изменение</w:t>
      </w:r>
      <w:r w:rsidRPr="008E36FA">
        <w:rPr>
          <w:sz w:val="28"/>
          <w:szCs w:val="28"/>
        </w:rPr>
        <w:t xml:space="preserve"> мировоззрения, менталитета, психологии через каналы СМИ, создание массовой антикоррупционной пропаганды, формирование единой по всей стране базы</w:t>
      </w:r>
      <w:proofErr w:type="gramEnd"/>
      <w:r w:rsidRPr="008E36FA">
        <w:rPr>
          <w:sz w:val="28"/>
          <w:szCs w:val="28"/>
        </w:rPr>
        <w:t>, куда бы заносились имена сотрудников, замешанные в коррупционных сделках.</w:t>
      </w:r>
    </w:p>
    <w:p w:rsidR="0023075E" w:rsidRPr="008E36FA" w:rsidRDefault="005016CC" w:rsidP="0023075E">
      <w:pPr>
        <w:spacing w:line="360" w:lineRule="auto"/>
        <w:ind w:firstLine="708"/>
        <w:jc w:val="both"/>
        <w:rPr>
          <w:sz w:val="28"/>
          <w:szCs w:val="28"/>
        </w:rPr>
      </w:pPr>
      <w:r w:rsidRPr="008E36FA">
        <w:rPr>
          <w:sz w:val="28"/>
          <w:szCs w:val="28"/>
        </w:rPr>
        <w:t>Т</w:t>
      </w:r>
      <w:r>
        <w:rPr>
          <w:sz w:val="28"/>
          <w:szCs w:val="28"/>
        </w:rPr>
        <w:t xml:space="preserve">аким образом, </w:t>
      </w:r>
      <w:r w:rsidR="00760F59">
        <w:rPr>
          <w:sz w:val="28"/>
          <w:szCs w:val="28"/>
        </w:rPr>
        <w:t xml:space="preserve">понимание студентами явления коррупции варьируется от </w:t>
      </w:r>
      <w:r w:rsidR="005D5B7A">
        <w:rPr>
          <w:sz w:val="28"/>
          <w:szCs w:val="28"/>
        </w:rPr>
        <w:t>коррупции, как «сделки между двумя агентами» до «благодарности», которая предоставляется до оказания какой-либо услуги.</w:t>
      </w:r>
      <w:r w:rsidR="00880E8E">
        <w:rPr>
          <w:sz w:val="28"/>
          <w:szCs w:val="28"/>
        </w:rPr>
        <w:t xml:space="preserve"> </w:t>
      </w:r>
      <w:r w:rsidR="0023075E">
        <w:rPr>
          <w:sz w:val="28"/>
          <w:szCs w:val="28"/>
        </w:rPr>
        <w:t>Большинство участников</w:t>
      </w:r>
      <w:r w:rsidR="0023075E" w:rsidRPr="008E36FA">
        <w:rPr>
          <w:sz w:val="28"/>
          <w:szCs w:val="28"/>
        </w:rPr>
        <w:t xml:space="preserve"> фокус </w:t>
      </w:r>
      <w:r w:rsidR="0023075E" w:rsidRPr="008E36FA">
        <w:rPr>
          <w:sz w:val="28"/>
          <w:szCs w:val="28"/>
        </w:rPr>
        <w:lastRenderedPageBreak/>
        <w:t>групп солидарны в том, что коррупция в системе высшего образования оказывает негативное влияние</w:t>
      </w:r>
      <w:r w:rsidR="0023075E">
        <w:rPr>
          <w:sz w:val="28"/>
          <w:szCs w:val="28"/>
        </w:rPr>
        <w:t>,</w:t>
      </w:r>
      <w:r w:rsidR="0023075E" w:rsidRPr="008E36FA">
        <w:rPr>
          <w:sz w:val="28"/>
          <w:szCs w:val="28"/>
        </w:rPr>
        <w:t xml:space="preserve"> как на вуз, в котором они обучаются, так и на разные социальные </w:t>
      </w:r>
      <w:r w:rsidR="0023075E">
        <w:rPr>
          <w:sz w:val="28"/>
          <w:szCs w:val="28"/>
        </w:rPr>
        <w:t>институты</w:t>
      </w:r>
      <w:r w:rsidR="0023075E" w:rsidRPr="008E36FA">
        <w:rPr>
          <w:sz w:val="28"/>
          <w:szCs w:val="28"/>
        </w:rPr>
        <w:t xml:space="preserve">. Коррупция сказывается на качестве образования, влияет на качество услуг, в конечном итоге, страдают сами же </w:t>
      </w:r>
      <w:r w:rsidR="0023075E">
        <w:rPr>
          <w:sz w:val="28"/>
          <w:szCs w:val="28"/>
        </w:rPr>
        <w:t>агенты</w:t>
      </w:r>
      <w:r w:rsidR="0023075E" w:rsidRPr="008E36FA">
        <w:rPr>
          <w:sz w:val="28"/>
          <w:szCs w:val="28"/>
        </w:rPr>
        <w:t xml:space="preserve"> коррупционного действия.</w:t>
      </w:r>
    </w:p>
    <w:p w:rsidR="005016CC" w:rsidRPr="008E36FA" w:rsidRDefault="005016CC" w:rsidP="005016CC">
      <w:pPr>
        <w:spacing w:line="360" w:lineRule="auto"/>
        <w:ind w:firstLine="708"/>
        <w:jc w:val="both"/>
        <w:rPr>
          <w:sz w:val="28"/>
          <w:szCs w:val="28"/>
        </w:rPr>
      </w:pPr>
    </w:p>
    <w:p w:rsidR="005016CC" w:rsidRPr="008E36FA" w:rsidRDefault="005016CC" w:rsidP="005016CC">
      <w:pPr>
        <w:tabs>
          <w:tab w:val="left" w:pos="630"/>
          <w:tab w:val="left" w:pos="846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5016CC" w:rsidRDefault="005016CC" w:rsidP="005016CC">
      <w:pPr>
        <w:ind w:left="142"/>
        <w:jc w:val="center"/>
        <w:rPr>
          <w:b/>
          <w:sz w:val="28"/>
          <w:szCs w:val="28"/>
        </w:rPr>
      </w:pPr>
      <w:r w:rsidRPr="008E36FA">
        <w:rPr>
          <w:b/>
          <w:sz w:val="28"/>
          <w:szCs w:val="28"/>
        </w:rPr>
        <w:t>ЛИТЕРАТУРА</w:t>
      </w:r>
    </w:p>
    <w:p w:rsidR="005016CC" w:rsidRDefault="005016CC" w:rsidP="005016CC">
      <w:pPr>
        <w:ind w:left="142"/>
        <w:jc w:val="center"/>
        <w:rPr>
          <w:b/>
          <w:sz w:val="28"/>
          <w:szCs w:val="28"/>
        </w:rPr>
      </w:pPr>
    </w:p>
    <w:p w:rsidR="00FD4372" w:rsidRPr="00FD4372" w:rsidRDefault="00FD4372" w:rsidP="00FD4372">
      <w:pPr>
        <w:pStyle w:val="a9"/>
        <w:numPr>
          <w:ilvl w:val="0"/>
          <w:numId w:val="2"/>
        </w:numPr>
        <w:tabs>
          <w:tab w:val="center" w:pos="4153"/>
          <w:tab w:val="right" w:pos="8306"/>
        </w:tabs>
        <w:spacing w:line="360" w:lineRule="auto"/>
        <w:ind w:left="709" w:hanging="567"/>
        <w:jc w:val="both"/>
        <w:rPr>
          <w:sz w:val="28"/>
          <w:szCs w:val="28"/>
        </w:rPr>
      </w:pPr>
      <w:r w:rsidRPr="00FD4372">
        <w:rPr>
          <w:sz w:val="28"/>
          <w:szCs w:val="28"/>
        </w:rPr>
        <w:t>Нагимова А.М. Коррупция как социально-экономическое явление современного общества. // Экономический вестник Республики Татарстан, 2008, № 2.; Кузнецова-</w:t>
      </w:r>
      <w:proofErr w:type="spellStart"/>
      <w:r w:rsidRPr="00FD4372">
        <w:rPr>
          <w:sz w:val="28"/>
          <w:szCs w:val="28"/>
        </w:rPr>
        <w:t>Моренко</w:t>
      </w:r>
      <w:proofErr w:type="spellEnd"/>
      <w:r w:rsidRPr="00FD4372">
        <w:rPr>
          <w:sz w:val="28"/>
          <w:szCs w:val="28"/>
        </w:rPr>
        <w:t xml:space="preserve"> И.Б., Ермолаева П.О. Краткий анализ социологического исследования коррупции в предпринимательской деятельности и вузах // Право и жизнь. №2/55., 2009. – Казань. – 55 с.</w:t>
      </w:r>
    </w:p>
    <w:p w:rsidR="005016CC" w:rsidRPr="008E36FA" w:rsidRDefault="005016CC" w:rsidP="005016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527"/>
        <w:rPr>
          <w:b/>
          <w:sz w:val="28"/>
          <w:szCs w:val="28"/>
        </w:rPr>
      </w:pPr>
      <w:r w:rsidRPr="005E270A">
        <w:rPr>
          <w:sz w:val="28"/>
          <w:szCs w:val="28"/>
        </w:rPr>
        <w:t xml:space="preserve">Джерри Д., Джерри Дж. Большой толковый социологический словарь. Т.1. / Пер. с англ. – </w:t>
      </w:r>
      <w:proofErr w:type="spellStart"/>
      <w:r w:rsidRPr="005E270A">
        <w:rPr>
          <w:sz w:val="28"/>
          <w:szCs w:val="28"/>
        </w:rPr>
        <w:t>М.:</w:t>
      </w:r>
      <w:r>
        <w:rPr>
          <w:sz w:val="28"/>
          <w:szCs w:val="28"/>
        </w:rPr>
        <w:t>В</w:t>
      </w:r>
      <w:r w:rsidRPr="005E270A">
        <w:rPr>
          <w:sz w:val="28"/>
          <w:szCs w:val="28"/>
        </w:rPr>
        <w:t>ече</w:t>
      </w:r>
      <w:proofErr w:type="spellEnd"/>
      <w:r w:rsidRPr="005E270A">
        <w:rPr>
          <w:sz w:val="28"/>
          <w:szCs w:val="28"/>
        </w:rPr>
        <w:t>. АСТ, 2001. С.332.</w:t>
      </w:r>
    </w:p>
    <w:p w:rsidR="005016CC" w:rsidRPr="005E270A" w:rsidRDefault="005016CC" w:rsidP="005016CC">
      <w:pPr>
        <w:numPr>
          <w:ilvl w:val="0"/>
          <w:numId w:val="2"/>
        </w:numPr>
        <w:spacing w:line="360" w:lineRule="auto"/>
        <w:ind w:left="709" w:hanging="527"/>
        <w:rPr>
          <w:sz w:val="28"/>
          <w:szCs w:val="28"/>
        </w:rPr>
      </w:pPr>
      <w:r w:rsidRPr="005E270A">
        <w:rPr>
          <w:sz w:val="28"/>
          <w:szCs w:val="28"/>
        </w:rPr>
        <w:t xml:space="preserve">Уголовное право России. </w:t>
      </w:r>
      <w:r w:rsidRPr="005E270A">
        <w:rPr>
          <w:sz w:val="28"/>
          <w:szCs w:val="28"/>
          <w:lang w:val="en-US"/>
        </w:rPr>
        <w:t>M</w:t>
      </w:r>
      <w:r w:rsidRPr="005E270A">
        <w:rPr>
          <w:sz w:val="28"/>
          <w:szCs w:val="28"/>
        </w:rPr>
        <w:t>., 1998. С.656.</w:t>
      </w:r>
    </w:p>
    <w:p w:rsidR="005016CC" w:rsidRPr="008E36FA" w:rsidRDefault="005016CC" w:rsidP="005016CC">
      <w:pPr>
        <w:spacing w:line="360" w:lineRule="auto"/>
        <w:ind w:firstLine="709"/>
        <w:jc w:val="both"/>
        <w:rPr>
          <w:sz w:val="28"/>
          <w:szCs w:val="28"/>
        </w:rPr>
      </w:pPr>
    </w:p>
    <w:p w:rsidR="005016CC" w:rsidRDefault="005016CC" w:rsidP="005016CC"/>
    <w:p w:rsidR="006D68B5" w:rsidRDefault="006D68B5"/>
    <w:sectPr w:rsidR="006D68B5" w:rsidSect="00BE7DA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E1" w:rsidRDefault="00BF7DE1" w:rsidP="005016CC">
      <w:r>
        <w:separator/>
      </w:r>
    </w:p>
  </w:endnote>
  <w:endnote w:type="continuationSeparator" w:id="0">
    <w:p w:rsidR="00BF7DE1" w:rsidRDefault="00BF7DE1" w:rsidP="005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E1" w:rsidRDefault="00BF7DE1" w:rsidP="005016CC">
      <w:r>
        <w:separator/>
      </w:r>
    </w:p>
  </w:footnote>
  <w:footnote w:type="continuationSeparator" w:id="0">
    <w:p w:rsidR="00BF7DE1" w:rsidRDefault="00BF7DE1" w:rsidP="005016CC">
      <w:r>
        <w:continuationSeparator/>
      </w:r>
    </w:p>
  </w:footnote>
  <w:footnote w:id="1">
    <w:p w:rsidR="005016CC" w:rsidRPr="000A1BD9" w:rsidRDefault="005016CC" w:rsidP="005016C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A1BD9">
        <w:t>В ходе исследования были получены качественные данные, которые позволяют охарактеризовать уровень и структуру коррупции в вузах, причины коррупции и отношения студенческой молодежи к ней, а также</w:t>
      </w:r>
      <w:r>
        <w:t xml:space="preserve"> оценить антикоррупционные меры</w:t>
      </w:r>
      <w:r w:rsidRPr="000A1BD9">
        <w:t>. Выявить степень распространенности этих позиций для всех представителей данной целевой группы в рамках данной методики не представляется возможным. Для соблюдения анонимности мы не приводим фамилии студентов, а в ряде случаев не приводим название вуза.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570"/>
    <w:multiLevelType w:val="hybridMultilevel"/>
    <w:tmpl w:val="74FED776"/>
    <w:lvl w:ilvl="0" w:tplc="A7EC766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0534"/>
    <w:multiLevelType w:val="hybridMultilevel"/>
    <w:tmpl w:val="6D7A5828"/>
    <w:lvl w:ilvl="0" w:tplc="A7EC766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C"/>
    <w:rsid w:val="000A6E6D"/>
    <w:rsid w:val="0019780A"/>
    <w:rsid w:val="0023075E"/>
    <w:rsid w:val="00247C02"/>
    <w:rsid w:val="002620A6"/>
    <w:rsid w:val="00262524"/>
    <w:rsid w:val="00425AB9"/>
    <w:rsid w:val="00436F3E"/>
    <w:rsid w:val="005016CC"/>
    <w:rsid w:val="005675BA"/>
    <w:rsid w:val="005916DB"/>
    <w:rsid w:val="005D5B7A"/>
    <w:rsid w:val="005F2A6D"/>
    <w:rsid w:val="0068266F"/>
    <w:rsid w:val="006D68B5"/>
    <w:rsid w:val="00760F59"/>
    <w:rsid w:val="007952E8"/>
    <w:rsid w:val="00880E8E"/>
    <w:rsid w:val="008B0E51"/>
    <w:rsid w:val="009E2983"/>
    <w:rsid w:val="00A354B7"/>
    <w:rsid w:val="00AF3227"/>
    <w:rsid w:val="00B805A6"/>
    <w:rsid w:val="00BB0991"/>
    <w:rsid w:val="00BF7DE1"/>
    <w:rsid w:val="00E10DDC"/>
    <w:rsid w:val="00EA5BA2"/>
    <w:rsid w:val="00F657B1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16C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016CC"/>
  </w:style>
  <w:style w:type="character" w:styleId="a5">
    <w:name w:val="footnote reference"/>
    <w:rsid w:val="005016CC"/>
    <w:rPr>
      <w:vertAlign w:val="superscript"/>
    </w:rPr>
  </w:style>
  <w:style w:type="character" w:styleId="a6">
    <w:name w:val="Emphasis"/>
    <w:uiPriority w:val="20"/>
    <w:qFormat/>
    <w:rsid w:val="005016CC"/>
    <w:rPr>
      <w:b/>
      <w:bCs/>
      <w:i w:val="0"/>
      <w:iCs w:val="0"/>
    </w:rPr>
  </w:style>
  <w:style w:type="character" w:styleId="a7">
    <w:name w:val="Hyperlink"/>
    <w:basedOn w:val="a0"/>
    <w:rsid w:val="005016CC"/>
    <w:rPr>
      <w:color w:val="0000FF"/>
      <w:u w:val="single"/>
    </w:rPr>
  </w:style>
  <w:style w:type="paragraph" w:styleId="a8">
    <w:name w:val="Normal (Web)"/>
    <w:basedOn w:val="a"/>
    <w:uiPriority w:val="99"/>
    <w:rsid w:val="009E298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D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16C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016CC"/>
  </w:style>
  <w:style w:type="character" w:styleId="a5">
    <w:name w:val="footnote reference"/>
    <w:rsid w:val="005016CC"/>
    <w:rPr>
      <w:vertAlign w:val="superscript"/>
    </w:rPr>
  </w:style>
  <w:style w:type="character" w:styleId="a6">
    <w:name w:val="Emphasis"/>
    <w:uiPriority w:val="20"/>
    <w:qFormat/>
    <w:rsid w:val="005016CC"/>
    <w:rPr>
      <w:b/>
      <w:bCs/>
      <w:i w:val="0"/>
      <w:iCs w:val="0"/>
    </w:rPr>
  </w:style>
  <w:style w:type="character" w:styleId="a7">
    <w:name w:val="Hyperlink"/>
    <w:basedOn w:val="a0"/>
    <w:rsid w:val="005016CC"/>
    <w:rPr>
      <w:color w:val="0000FF"/>
      <w:u w:val="single"/>
    </w:rPr>
  </w:style>
  <w:style w:type="paragraph" w:styleId="a8">
    <w:name w:val="Normal (Web)"/>
    <w:basedOn w:val="a"/>
    <w:uiPriority w:val="99"/>
    <w:rsid w:val="009E298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D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Polina</cp:lastModifiedBy>
  <cp:revision>5</cp:revision>
  <dcterms:created xsi:type="dcterms:W3CDTF">2011-11-29T11:10:00Z</dcterms:created>
  <dcterms:modified xsi:type="dcterms:W3CDTF">2012-04-09T11:09:00Z</dcterms:modified>
</cp:coreProperties>
</file>